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91" w:rsidRPr="001F1681" w:rsidRDefault="00532717" w:rsidP="001F1681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附表</w:t>
      </w:r>
      <w:r>
        <w:rPr>
          <w:rFonts w:ascii="黑体" w:eastAsia="黑体" w:hAnsi="黑体" w:cs="宋体"/>
          <w:bCs/>
          <w:kern w:val="0"/>
          <w:sz w:val="32"/>
          <w:szCs w:val="32"/>
        </w:rPr>
        <w:t>5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《</w:t>
      </w:r>
      <w:r>
        <w:rPr>
          <w:rFonts w:hint="eastAsia"/>
          <w:b/>
          <w:bCs/>
          <w:sz w:val="30"/>
        </w:rPr>
        <w:t>学生综合评价计分表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》填表说明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377"/>
      </w:tblGrid>
      <w:tr w:rsidR="00E90DD0" w:rsidTr="001F1681">
        <w:trPr>
          <w:trHeight w:val="368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综合评价项目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项目权重分（满分100分）</w:t>
            </w:r>
          </w:p>
        </w:tc>
      </w:tr>
      <w:tr w:rsidR="00E90DD0" w:rsidTr="001F1681">
        <w:trPr>
          <w:trHeight w:val="348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满分50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</w:p>
        </w:tc>
      </w:tr>
      <w:tr w:rsidR="00E90DD0" w:rsidTr="001F1681">
        <w:trPr>
          <w:trHeight w:val="42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参军入伍服兵役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</w:p>
        </w:tc>
      </w:tr>
      <w:tr w:rsidR="00E90DD0" w:rsidTr="001F1681">
        <w:trPr>
          <w:trHeight w:val="40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参加志愿服务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满分10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</w:p>
        </w:tc>
      </w:tr>
      <w:tr w:rsidR="00E90DD0" w:rsidTr="001F1681">
        <w:trPr>
          <w:trHeight w:val="4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到国际组织实习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满分5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</w:p>
        </w:tc>
      </w:tr>
      <w:tr w:rsidR="00E90DD0" w:rsidTr="008E3CEF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学业和科研成果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满分15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，具体项目及对应分值如下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0DD0" w:rsidRDefault="00E90DD0" w:rsidP="008E3CE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专业四级： 优秀4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，良2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专业资格证书：</w:t>
            </w:r>
          </w:p>
          <w:p w:rsidR="00E90DD0" w:rsidRDefault="00E90DD0" w:rsidP="008E3CEF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CATTI 二级 10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，三级5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</w:t>
            </w:r>
          </w:p>
          <w:p w:rsidR="00E90DD0" w:rsidRDefault="00E90DD0" w:rsidP="008E3CEF">
            <w:pPr>
              <w:ind w:left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（2）其他高级口笔译证书5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，中级口笔译证书3’</w:t>
            </w:r>
          </w:p>
          <w:p w:rsidR="00E90DD0" w:rsidRDefault="00E90DD0" w:rsidP="008E3CE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在校期间主持三小课题并结题：国家级8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；省级5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；校级3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以南昌航空大学为第一署名单位发表论文：</w:t>
            </w:r>
          </w:p>
          <w:p w:rsidR="00E90DD0" w:rsidRDefault="00E90DD0" w:rsidP="008E3CEF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核心期刊，学生本人排名第一 8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，第二 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</w:t>
            </w:r>
          </w:p>
          <w:p w:rsidR="00E90DD0" w:rsidRDefault="00E90DD0" w:rsidP="008E3CEF">
            <w:pPr>
              <w:ind w:left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（2）省级期刊，学生本人排名第一 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，第二 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90DD0" w:rsidTr="008E3CEF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竞赛获奖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90DD0" w:rsidRDefault="00E90DD0" w:rsidP="008E3C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满分15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，具体项目及对应分值如下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0DD0" w:rsidRPr="006916B4" w:rsidRDefault="00E90DD0" w:rsidP="008E3CEF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“外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社</w:t>
            </w:r>
            <w:r>
              <w:rPr>
                <w:rFonts w:ascii="宋体" w:hAnsi="宋体" w:cs="宋体" w:hint="eastAsia"/>
                <w:szCs w:val="21"/>
              </w:rPr>
              <w:t>·国才杯</w:t>
            </w:r>
            <w:r>
              <w:rPr>
                <w:rFonts w:ascii="宋体" w:hAnsi="宋体" w:hint="eastAsia"/>
                <w:szCs w:val="21"/>
              </w:rPr>
              <w:t>”阅读、写作、演讲比赛：</w:t>
            </w:r>
          </w:p>
          <w:p w:rsidR="00E90DD0" w:rsidRDefault="00E90DD0" w:rsidP="008E3C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省级一等奖4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“外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社</w:t>
            </w:r>
            <w:r>
              <w:rPr>
                <w:rFonts w:ascii="宋体" w:hAnsi="宋体" w:cs="宋体" w:hint="eastAsia"/>
                <w:szCs w:val="21"/>
              </w:rPr>
              <w:t>·国才杯</w:t>
            </w:r>
            <w:r>
              <w:rPr>
                <w:rFonts w:ascii="宋体" w:hAnsi="宋体" w:hint="eastAsia"/>
                <w:szCs w:val="21"/>
              </w:rPr>
              <w:t>”全国大学生英语辩论赛：</w:t>
            </w:r>
          </w:p>
          <w:p w:rsidR="00E90DD0" w:rsidRDefault="00E90DD0" w:rsidP="008E3CE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华南赛区一等奖4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pStyle w:val="a3"/>
              <w:numPr>
                <w:ilvl w:val="0"/>
                <w:numId w:val="4"/>
              </w:numPr>
              <w:spacing w:after="0"/>
              <w:rPr>
                <w:rFonts w:ascii="宋体" w:hAnsi="宋体"/>
                <w:szCs w:val="21"/>
              </w:rPr>
            </w:pPr>
            <w:r w:rsidRPr="006916B4">
              <w:rPr>
                <w:rFonts w:ascii="宋体" w:hAnsi="宋体" w:hint="eastAsia"/>
                <w:szCs w:val="21"/>
              </w:rPr>
              <w:t>全国大学生英语辩论赛（</w:t>
            </w:r>
            <w:r>
              <w:rPr>
                <w:rFonts w:ascii="宋体" w:hAnsi="宋体" w:hint="eastAsia"/>
                <w:szCs w:val="21"/>
              </w:rPr>
              <w:t>CUDC</w:t>
            </w:r>
            <w:r w:rsidRPr="006916B4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90DD0" w:rsidRPr="006916B4" w:rsidRDefault="00E90DD0" w:rsidP="008E3CEF">
            <w:pPr>
              <w:pStyle w:val="a3"/>
              <w:spacing w:after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一等奖5</w:t>
            </w:r>
            <w:proofErr w:type="gramStart"/>
            <w:r>
              <w:rPr>
                <w:rFonts w:ascii="宋体" w:hAnsi="宋体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>
              <w:rPr>
                <w:rFonts w:ascii="宋体" w:hAnsi="宋体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；三等奖3</w:t>
            </w:r>
            <w:proofErr w:type="gramStart"/>
            <w:r>
              <w:rPr>
                <w:rFonts w:ascii="宋体" w:hAnsi="宋体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全国（省）口译比赛和翻译比赛：</w:t>
            </w:r>
          </w:p>
          <w:p w:rsidR="00E90DD0" w:rsidRDefault="00E90DD0" w:rsidP="008E3C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全国一等奖8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Pr="006916B4" w:rsidRDefault="00E90DD0" w:rsidP="008E3CE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6916B4">
              <w:rPr>
                <w:rFonts w:ascii="宋体" w:hAnsi="宋体" w:hint="eastAsia"/>
                <w:szCs w:val="21"/>
              </w:rPr>
              <w:t>口译比赛大区赛</w:t>
            </w:r>
            <w:r>
              <w:rPr>
                <w:rFonts w:ascii="宋体" w:hAnsi="宋体" w:hint="eastAsia"/>
                <w:szCs w:val="21"/>
              </w:rPr>
              <w:t>一等奖5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>
              <w:rPr>
                <w:rFonts w:ascii="宋体" w:hAnsi="宋体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；三等奖3</w:t>
            </w:r>
            <w:proofErr w:type="gramStart"/>
            <w:r>
              <w:rPr>
                <w:rFonts w:ascii="宋体" w:hAnsi="宋体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全国大学生英语竞赛（赣江杯口语比赛）：</w:t>
            </w:r>
          </w:p>
          <w:p w:rsidR="00E90DD0" w:rsidRDefault="00E90DD0" w:rsidP="008E3C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特等奖4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；一等奖3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；三等奖1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全国高校德语专业大学生辩论赛、全国德语专业短视频大赛、</w:t>
            </w:r>
          </w:p>
          <w:p w:rsidR="00E90DD0" w:rsidRDefault="00E90DD0" w:rsidP="008E3CEF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全国多语口译大赛（德语）、全国高校德语配音大赛：</w:t>
            </w:r>
          </w:p>
          <w:p w:rsidR="00E90DD0" w:rsidRDefault="00E90DD0" w:rsidP="008E3CE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一等奖8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E90DD0" w:rsidRDefault="00E90DD0" w:rsidP="008E3C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7.“外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社</w:t>
            </w:r>
            <w:r>
              <w:rPr>
                <w:rFonts w:ascii="宋体" w:hAnsi="宋体" w:cs="宋体" w:hint="eastAsia"/>
                <w:szCs w:val="21"/>
              </w:rPr>
              <w:t>杯</w:t>
            </w:r>
            <w:r>
              <w:rPr>
                <w:rFonts w:ascii="宋体" w:hAnsi="宋体" w:hint="eastAsia"/>
                <w:szCs w:val="21"/>
              </w:rPr>
              <w:t>”全国高校法语演讲比赛：</w:t>
            </w:r>
          </w:p>
          <w:p w:rsidR="00E90DD0" w:rsidRDefault="00E90DD0" w:rsidP="008E3C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一等奖8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；三等奖3’</w:t>
            </w:r>
          </w:p>
          <w:p w:rsidR="00E90DD0" w:rsidRDefault="00E90DD0" w:rsidP="00E90DD0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法语戏剧大赛（法国大使馆举办）：</w:t>
            </w:r>
          </w:p>
          <w:p w:rsidR="00E90DD0" w:rsidRPr="006916B4" w:rsidRDefault="00E90DD0" w:rsidP="008E3CEF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6916B4">
              <w:rPr>
                <w:rFonts w:ascii="宋体" w:hAnsi="宋体" w:hint="eastAsia"/>
                <w:szCs w:val="21"/>
              </w:rPr>
              <w:t>全国一等奖8</w:t>
            </w:r>
            <w:proofErr w:type="gramStart"/>
            <w:r w:rsidRPr="006916B4">
              <w:rPr>
                <w:rFonts w:ascii="宋体" w:hAnsi="宋体" w:hint="eastAsia"/>
                <w:szCs w:val="21"/>
              </w:rPr>
              <w:t>’</w:t>
            </w:r>
            <w:proofErr w:type="gramEnd"/>
            <w:r w:rsidRPr="006916B4">
              <w:rPr>
                <w:rFonts w:ascii="宋体" w:hAnsi="宋体" w:hint="eastAsia"/>
                <w:szCs w:val="21"/>
              </w:rPr>
              <w:t>；二等奖4</w:t>
            </w:r>
            <w:proofErr w:type="gramStart"/>
            <w:r w:rsidRPr="006916B4">
              <w:rPr>
                <w:rFonts w:ascii="宋体" w:hAnsi="宋体" w:hint="eastAsia"/>
                <w:szCs w:val="21"/>
              </w:rPr>
              <w:t>’</w:t>
            </w:r>
            <w:proofErr w:type="gramEnd"/>
            <w:r w:rsidRPr="006916B4">
              <w:rPr>
                <w:rFonts w:ascii="宋体" w:hAnsi="宋体" w:hint="eastAsia"/>
                <w:szCs w:val="21"/>
              </w:rPr>
              <w:t>；三等奖3</w:t>
            </w:r>
            <w:proofErr w:type="gramStart"/>
            <w:r w:rsidRPr="006916B4">
              <w:rPr>
                <w:rFonts w:ascii="宋体" w:hAnsi="宋体" w:hint="eastAsia"/>
                <w:szCs w:val="21"/>
              </w:rPr>
              <w:t>’</w:t>
            </w:r>
            <w:proofErr w:type="gramEnd"/>
            <w:r w:rsidRPr="006916B4">
              <w:rPr>
                <w:rFonts w:ascii="宋体" w:hAnsi="宋体" w:hint="eastAsia"/>
                <w:szCs w:val="21"/>
              </w:rPr>
              <w:t>；</w:t>
            </w:r>
          </w:p>
          <w:p w:rsidR="00E90DD0" w:rsidRDefault="00E90DD0" w:rsidP="008E3CEF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大区赛一等奖4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；二等奖3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；三等奖2</w:t>
            </w:r>
            <w:proofErr w:type="gramStart"/>
            <w:r>
              <w:rPr>
                <w:rFonts w:ascii="宋体" w:hAnsi="宋体" w:hint="eastAsia"/>
                <w:szCs w:val="21"/>
              </w:rPr>
              <w:t>’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E90DD0" w:rsidRDefault="00532717">
      <w:pPr>
        <w:widowControl/>
        <w:jc w:val="left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b/>
          <w:bCs/>
          <w:kern w:val="0"/>
          <w:sz w:val="24"/>
        </w:rPr>
        <w:t>说明</w:t>
      </w:r>
      <w:r>
        <w:rPr>
          <w:rFonts w:hint="eastAsia"/>
          <w:kern w:val="0"/>
          <w:sz w:val="24"/>
        </w:rPr>
        <w:t>：</w:t>
      </w:r>
    </w:p>
    <w:p w:rsidR="00E90DD0" w:rsidRDefault="00532717">
      <w:pPr>
        <w:widowControl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>根据南昌航空大学《关于做好</w:t>
      </w:r>
      <w:r>
        <w:rPr>
          <w:rFonts w:hint="eastAsia"/>
          <w:kern w:val="0"/>
          <w:sz w:val="24"/>
        </w:rPr>
        <w:t>202</w:t>
      </w:r>
      <w:r w:rsidR="00E90DD0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年推荐优秀应届本科毕业生免试攻读硕士学位研究生工作的通知》，在某一方面有多项加分情况时，原则上只取一项。</w:t>
      </w:r>
      <w:r w:rsidR="00E90DD0">
        <w:rPr>
          <w:rFonts w:hint="eastAsia"/>
          <w:kern w:val="0"/>
          <w:sz w:val="24"/>
        </w:rPr>
        <w:t xml:space="preserve">  </w:t>
      </w:r>
    </w:p>
    <w:p w:rsidR="00E90DD0" w:rsidRDefault="009F22E7">
      <w:pPr>
        <w:widowControl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2. </w:t>
      </w:r>
      <w:r w:rsidR="00E90DD0" w:rsidRPr="00E90DD0">
        <w:rPr>
          <w:rFonts w:hint="eastAsia"/>
          <w:kern w:val="0"/>
          <w:sz w:val="24"/>
        </w:rPr>
        <w:t>已申请</w:t>
      </w:r>
      <w:r w:rsidR="00E90DD0" w:rsidRPr="00E90DD0">
        <w:rPr>
          <w:rFonts w:hint="eastAsia"/>
          <w:kern w:val="0"/>
          <w:sz w:val="24"/>
        </w:rPr>
        <w:t>A3</w:t>
      </w:r>
      <w:r w:rsidR="00E90DD0" w:rsidRPr="00E90DD0">
        <w:rPr>
          <w:rFonts w:hint="eastAsia"/>
          <w:kern w:val="0"/>
          <w:sz w:val="24"/>
        </w:rPr>
        <w:t>竞赛加分的学生，不可再申请</w:t>
      </w:r>
      <w:r w:rsidR="00E90DD0" w:rsidRPr="00E90DD0">
        <w:rPr>
          <w:rFonts w:hint="eastAsia"/>
          <w:kern w:val="0"/>
          <w:sz w:val="24"/>
        </w:rPr>
        <w:t>A2</w:t>
      </w:r>
      <w:r w:rsidR="00E90DD0">
        <w:rPr>
          <w:rFonts w:hint="eastAsia"/>
          <w:kern w:val="0"/>
          <w:sz w:val="24"/>
        </w:rPr>
        <w:t>竞赛获奖加分</w:t>
      </w:r>
      <w:r>
        <w:rPr>
          <w:rFonts w:hint="eastAsia"/>
          <w:kern w:val="0"/>
          <w:sz w:val="24"/>
        </w:rPr>
        <w:t>。</w:t>
      </w:r>
    </w:p>
    <w:p w:rsidR="00BF4191" w:rsidRDefault="009F22E7" w:rsidP="00E90DD0">
      <w:pPr>
        <w:widowControl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>3</w:t>
      </w:r>
      <w:r w:rsidR="00532717">
        <w:rPr>
          <w:rFonts w:hint="eastAsia"/>
          <w:kern w:val="0"/>
          <w:sz w:val="24"/>
        </w:rPr>
        <w:t>.</w:t>
      </w:r>
      <w:r w:rsidR="00532717">
        <w:rPr>
          <w:rFonts w:hint="eastAsia"/>
          <w:kern w:val="0"/>
          <w:sz w:val="24"/>
        </w:rPr>
        <w:t>所有成果、证书、获奖需提供证明材料。</w:t>
      </w:r>
    </w:p>
    <w:p w:rsidR="00BF4191" w:rsidRDefault="00BF4191">
      <w:pPr>
        <w:pStyle w:val="a4"/>
        <w:adjustRightInd w:val="0"/>
        <w:snapToGrid w:val="0"/>
        <w:spacing w:after="0" w:line="360" w:lineRule="auto"/>
        <w:ind w:leftChars="0" w:left="0"/>
      </w:pPr>
    </w:p>
    <w:sectPr w:rsidR="00BF419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17" w:rsidRDefault="00532717">
      <w:r>
        <w:separator/>
      </w:r>
    </w:p>
  </w:endnote>
  <w:endnote w:type="continuationSeparator" w:id="0">
    <w:p w:rsidR="00532717" w:rsidRDefault="005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91" w:rsidRDefault="00532717">
    <w:pPr>
      <w:pStyle w:val="a5"/>
    </w:pPr>
    <w:r>
      <w:rPr>
        <w:rStyle w:val="a7"/>
        <w:rFonts w:ascii="FangSong_GB2312" w:eastAsia="FangSong_GB2312" w:hint="eastAsia"/>
        <w:sz w:val="28"/>
        <w:szCs w:val="28"/>
      </w:rPr>
      <w:t>—</w:t>
    </w:r>
    <w:r>
      <w:rPr>
        <w:rFonts w:ascii="FangSong_GB2312" w:eastAsia="FangSong_GB2312" w:hint="eastAsia"/>
        <w:sz w:val="28"/>
        <w:szCs w:val="28"/>
      </w:rPr>
      <w:fldChar w:fldCharType="begin"/>
    </w:r>
    <w:r>
      <w:rPr>
        <w:rFonts w:ascii="FangSong_GB2312" w:eastAsia="FangSong_GB2312" w:hint="eastAsia"/>
        <w:sz w:val="28"/>
        <w:szCs w:val="28"/>
      </w:rPr>
      <w:instrText>PAGE   \* MERGEFORMAT</w:instrText>
    </w:r>
    <w:r>
      <w:rPr>
        <w:rFonts w:ascii="FangSong_GB2312" w:eastAsia="FangSong_GB2312" w:hint="eastAsia"/>
        <w:sz w:val="28"/>
        <w:szCs w:val="28"/>
      </w:rPr>
      <w:fldChar w:fldCharType="separate"/>
    </w:r>
    <w:r>
      <w:rPr>
        <w:rFonts w:ascii="FangSong_GB2312" w:eastAsia="FangSong_GB2312"/>
        <w:sz w:val="28"/>
        <w:szCs w:val="28"/>
        <w:lang w:val="zh-CN"/>
      </w:rPr>
      <w:t>12</w:t>
    </w:r>
    <w:r>
      <w:rPr>
        <w:rFonts w:ascii="FangSong_GB2312" w:eastAsia="FangSong_GB2312" w:hint="eastAsia"/>
        <w:sz w:val="28"/>
        <w:szCs w:val="28"/>
      </w:rPr>
      <w:fldChar w:fldCharType="end"/>
    </w:r>
    <w:r>
      <w:rPr>
        <w:rStyle w:val="a7"/>
        <w:rFonts w:ascii="FangSong_GB2312" w:eastAsia="FangSong_GB2312" w:hint="eastAsia"/>
        <w:sz w:val="28"/>
        <w:szCs w:val="28"/>
      </w:rPr>
      <w:t>—</w:t>
    </w:r>
  </w:p>
  <w:p w:rsidR="00BF4191" w:rsidRDefault="00BF4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91" w:rsidRDefault="00532717">
    <w:pPr>
      <w:pStyle w:val="a5"/>
      <w:jc w:val="right"/>
    </w:pPr>
    <w:r>
      <w:rPr>
        <w:rStyle w:val="a7"/>
        <w:rFonts w:ascii="FangSong_GB2312" w:eastAsia="FangSong_GB2312" w:hint="eastAsia"/>
        <w:sz w:val="28"/>
        <w:szCs w:val="28"/>
      </w:rPr>
      <w:t>—</w:t>
    </w:r>
    <w:r>
      <w:rPr>
        <w:rFonts w:ascii="FangSong_GB2312" w:eastAsia="FangSong_GB2312" w:hint="eastAsia"/>
        <w:sz w:val="28"/>
        <w:szCs w:val="28"/>
      </w:rPr>
      <w:fldChar w:fldCharType="begin"/>
    </w:r>
    <w:r>
      <w:rPr>
        <w:rFonts w:ascii="FangSong_GB2312" w:eastAsia="FangSong_GB2312" w:hint="eastAsia"/>
        <w:sz w:val="28"/>
        <w:szCs w:val="28"/>
      </w:rPr>
      <w:instrText>PAGE   \* MERGEFORMAT</w:instrText>
    </w:r>
    <w:r>
      <w:rPr>
        <w:rFonts w:ascii="FangSong_GB2312" w:eastAsia="FangSong_GB2312" w:hint="eastAsia"/>
        <w:sz w:val="28"/>
        <w:szCs w:val="28"/>
      </w:rPr>
      <w:fldChar w:fldCharType="separate"/>
    </w:r>
    <w:r w:rsidR="001F1681" w:rsidRPr="001F1681">
      <w:rPr>
        <w:rFonts w:ascii="FangSong_GB2312" w:eastAsia="FangSong_GB2312"/>
        <w:noProof/>
        <w:sz w:val="28"/>
        <w:szCs w:val="28"/>
        <w:lang w:val="zh-CN"/>
      </w:rPr>
      <w:t>1</w:t>
    </w:r>
    <w:r>
      <w:rPr>
        <w:rFonts w:ascii="FangSong_GB2312" w:eastAsia="FangSong_GB2312" w:hint="eastAsia"/>
        <w:sz w:val="28"/>
        <w:szCs w:val="28"/>
      </w:rPr>
      <w:fldChar w:fldCharType="end"/>
    </w:r>
    <w:r>
      <w:rPr>
        <w:rStyle w:val="a7"/>
        <w:rFonts w:ascii="FangSong_GB2312" w:eastAsia="FangSong_GB2312" w:hint="eastAsia"/>
        <w:sz w:val="28"/>
        <w:szCs w:val="28"/>
      </w:rPr>
      <w:t>—</w:t>
    </w:r>
  </w:p>
  <w:p w:rsidR="00BF4191" w:rsidRDefault="00BF4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17" w:rsidRDefault="00532717">
      <w:r>
        <w:separator/>
      </w:r>
    </w:p>
  </w:footnote>
  <w:footnote w:type="continuationSeparator" w:id="0">
    <w:p w:rsidR="00532717" w:rsidRDefault="005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1AF4A"/>
    <w:multiLevelType w:val="singleLevel"/>
    <w:tmpl w:val="9691AF4A"/>
    <w:lvl w:ilvl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1">
    <w:nsid w:val="F00F64C3"/>
    <w:multiLevelType w:val="singleLevel"/>
    <w:tmpl w:val="F00F64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1C653C"/>
    <w:multiLevelType w:val="hybridMultilevel"/>
    <w:tmpl w:val="157A33AA"/>
    <w:lvl w:ilvl="0" w:tplc="A732DC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00A47F"/>
    <w:multiLevelType w:val="singleLevel"/>
    <w:tmpl w:val="3C00A47F"/>
    <w:lvl w:ilvl="0">
      <w:start w:val="1"/>
      <w:numFmt w:val="decimal"/>
      <w:suff w:val="nothing"/>
      <w:lvlText w:val="（%1）"/>
      <w:lvlJc w:val="left"/>
      <w:pPr>
        <w:ind w:left="240" w:firstLine="0"/>
      </w:pPr>
    </w:lvl>
  </w:abstractNum>
  <w:abstractNum w:abstractNumId="4">
    <w:nsid w:val="69283F51"/>
    <w:multiLevelType w:val="singleLevel"/>
    <w:tmpl w:val="69283F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F6"/>
    <w:rsid w:val="001F1681"/>
    <w:rsid w:val="00285B1B"/>
    <w:rsid w:val="003367C6"/>
    <w:rsid w:val="004D1A1B"/>
    <w:rsid w:val="00532717"/>
    <w:rsid w:val="006A38F6"/>
    <w:rsid w:val="008164E9"/>
    <w:rsid w:val="008C2EE0"/>
    <w:rsid w:val="009F22E7"/>
    <w:rsid w:val="00BF4191"/>
    <w:rsid w:val="00CD0F38"/>
    <w:rsid w:val="00E90DD0"/>
    <w:rsid w:val="00F963F1"/>
    <w:rsid w:val="050C7903"/>
    <w:rsid w:val="0817395D"/>
    <w:rsid w:val="0BBA1683"/>
    <w:rsid w:val="101A0DB3"/>
    <w:rsid w:val="166A74F0"/>
    <w:rsid w:val="2ED13D8A"/>
    <w:rsid w:val="2EEB2A20"/>
    <w:rsid w:val="32735237"/>
    <w:rsid w:val="36662407"/>
    <w:rsid w:val="3992060A"/>
    <w:rsid w:val="45D86C92"/>
    <w:rsid w:val="46C92F8B"/>
    <w:rsid w:val="4DF251B1"/>
    <w:rsid w:val="4F9751A5"/>
    <w:rsid w:val="51E15DEB"/>
    <w:rsid w:val="52E735C4"/>
    <w:rsid w:val="5A8F2ACD"/>
    <w:rsid w:val="67C16F5F"/>
    <w:rsid w:val="69C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paragraph" w:customStyle="1" w:styleId="GB2312">
    <w:name w:val="GB2312"/>
    <w:basedOn w:val="a"/>
    <w:qFormat/>
    <w:pPr>
      <w:spacing w:line="560" w:lineRule="exact"/>
      <w:jc w:val="left"/>
    </w:pPr>
    <w:rPr>
      <w:rFonts w:ascii="FangSong_GB2312" w:eastAsia="FangSong_GB2312" w:hAnsi="FangSong_GB2312" w:cs="FangSong_GB2312" w:hint="eastAsia"/>
      <w:szCs w:val="32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胡忠卿</dc:creator>
  <cp:lastModifiedBy>Microsoft</cp:lastModifiedBy>
  <cp:revision>7</cp:revision>
  <dcterms:created xsi:type="dcterms:W3CDTF">2020-09-22T05:39:00Z</dcterms:created>
  <dcterms:modified xsi:type="dcterms:W3CDTF">2021-09-09T14:51:00Z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