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1CE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36"/>
          <w:szCs w:val="36"/>
          <w:lang w:val="en-US" w:eastAsia="zh-CN"/>
        </w:rPr>
        <w:t>外国语学院</w:t>
      </w: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36"/>
          <w:szCs w:val="36"/>
          <w:lang w:eastAsia="zh-CN"/>
        </w:rPr>
        <w:t>本科生国家励志奖学金评审</w:t>
      </w: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36"/>
          <w:szCs w:val="36"/>
          <w:lang w:val="en-US" w:eastAsia="zh-CN"/>
        </w:rPr>
        <w:t>细则</w:t>
      </w:r>
    </w:p>
    <w:p w14:paraId="3BBC25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ind w:left="0" w:right="0"/>
        <w:jc w:val="center"/>
        <w:textAlignment w:val="auto"/>
        <w:rPr>
          <w:rFonts w:hint="eastAsia" w:ascii="方正小标宋简体" w:hAnsi="宋体" w:eastAsia="方正小标宋简体" w:cs="方正小标宋简体"/>
          <w:sz w:val="44"/>
          <w:szCs w:val="44"/>
          <w:lang w:val="en-US"/>
        </w:rPr>
      </w:pPr>
    </w:p>
    <w:p w14:paraId="0ACA72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为规范我院国家奖学金评审管理工作，激励学生勤奋学习、积极进取，德智体美劳全面发展，根据《教育部 财政部关于印发〈本专科生国家奖学金评审办法〉的通知》（教财函〔2019〕105号）、《江西省财政厅 江西省教育厅 江西省人力资源和社会保障厅 江西省退役军人事务厅 江西省人民政府征兵办公室关于印发〈江西省学生资助资金管理办法〉的通知》（赣财教〔2023〕2号）等有关要求，结合我院实际，特制定本办法。</w:t>
      </w:r>
    </w:p>
    <w:p w14:paraId="69186F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第一条  奖助对象</w:t>
      </w:r>
    </w:p>
    <w:p w14:paraId="5FA833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国家励志奖学金奖助对象为我院家庭经济困难、品学兼优的二年级以上（含二年级）的全日制本科（含第二学士学位）学生。</w:t>
      </w:r>
    </w:p>
    <w:p w14:paraId="69F1C4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第二条  奖助标准</w:t>
      </w:r>
    </w:p>
    <w:p w14:paraId="6DDEDD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国家励志奖学金的奖助标准为每人每年6000元。</w:t>
      </w:r>
    </w:p>
    <w:p w14:paraId="09B537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第三条  申请条件</w:t>
      </w:r>
    </w:p>
    <w:p w14:paraId="54681A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（一）基本条件</w:t>
      </w:r>
    </w:p>
    <w:p w14:paraId="7355A1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1.具有中华人民共和国国籍；</w:t>
      </w:r>
    </w:p>
    <w:p w14:paraId="621E21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2.热爱祖国，拥护中国共产党的领导；</w:t>
      </w:r>
    </w:p>
    <w:p w14:paraId="539CF2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3.遵守宪法和法律，遵守学校规章制度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；</w:t>
      </w:r>
    </w:p>
    <w:p w14:paraId="439014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4.诚实守信，道德品质优良；</w:t>
      </w:r>
    </w:p>
    <w:p w14:paraId="55AB3B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5.在校期间学习成绩优秀；</w:t>
      </w:r>
    </w:p>
    <w:p w14:paraId="044202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6.家庭经济困难，生活俭朴。</w:t>
      </w:r>
    </w:p>
    <w:p w14:paraId="2517CF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（二）主体资格</w:t>
      </w:r>
    </w:p>
    <w:p w14:paraId="0E89FC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1.本科二年级（含二年级）以上学生具备申请资格；</w:t>
      </w:r>
    </w:p>
    <w:p w14:paraId="64FEF9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2.专升本学生进入本科阶段第2年才具备申请资格；</w:t>
      </w:r>
    </w:p>
    <w:p w14:paraId="19A9A9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3.申请学生必须是该评选年度已建档的家庭经济困难学生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；</w:t>
      </w:r>
    </w:p>
    <w:p w14:paraId="450DDF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4.申请学生的学习成绩和综合素质测评成绩，应在评选范围内（以年级专业或班级等范围均可）位居前列（排名原则上不超出前30%）。评定学年至少获校三等及以上奖学金，且必修课程无不及格、补考、重修记录。对于位次靠前没被推荐的同学，学院须附专题报告予以说明；</w:t>
      </w:r>
    </w:p>
    <w:p w14:paraId="5EA01C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5.学生的学习成绩和综合素质测评成绩排名要求，以评定学年的排名为主，达到条件就可申报。其他学年的学习成绩和综合测评排名可作为参考指标；</w:t>
      </w:r>
    </w:p>
    <w:p w14:paraId="69DCC1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6.如某项荣誉（奖励）已作为前次获得国家励志奖学金的业绩材料使用，本次评定不能重复使用；</w:t>
      </w:r>
    </w:p>
    <w:p w14:paraId="5172BC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7.申请国家励志奖学金的学生，可同时申请并获得国家助学金，但不能同时获得国家奖学金。</w:t>
      </w:r>
    </w:p>
    <w:p w14:paraId="15120D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第四条  评审组织</w:t>
      </w:r>
    </w:p>
    <w:p w14:paraId="4E0CEC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（一）</w:t>
      </w:r>
      <w:bookmarkStart w:id="0" w:name="OLE_LINK8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班级民主评议小组</w:t>
      </w:r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（学生自主申报，班主任牵头评审工作）负责国家励志奖学金申报人员材料初审。</w:t>
      </w:r>
    </w:p>
    <w:p w14:paraId="34542B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（二）学工办根据校资助中心文件精神与工作要求，负责全院国家励志奖学金的组织、协调和管理。</w:t>
      </w:r>
    </w:p>
    <w:p w14:paraId="139F44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（三）学院资助工作领导小组（奖助学金评审委员会）负责学院国家励志奖学金的组织、审核、初评等工作，并向学校大学生资助中心报送推荐名单及相关材料。</w:t>
      </w:r>
    </w:p>
    <w:p w14:paraId="19EC54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第五条  学院资助工作领导小组设立原则、人员构成及职责。</w:t>
      </w:r>
    </w:p>
    <w:p w14:paraId="2E4BEA2A"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（一）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设立原则</w:t>
      </w:r>
    </w:p>
    <w:p w14:paraId="5A630E5F">
      <w:pPr>
        <w:pStyle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1.权威性原则：领导小组是学院国家奖助学金评审工作的最高决策机构，其评审决议具有权威性，代表学院的最终评审意见。</w:t>
      </w:r>
    </w:p>
    <w:p w14:paraId="1E047071">
      <w:pPr>
        <w:pStyle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2.代表性原则：领导小组成员应具有广泛的代表性，涵盖学院党政领导、学术负责人、一线教师及学生群体，确保决策能够兼顾各方视角。</w:t>
      </w:r>
    </w:p>
    <w:p w14:paraId="0AA2308A">
      <w:pPr>
        <w:pStyle w:val="2"/>
        <w:rPr>
          <w:rFonts w:hint="eastAsia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3.回避性原则：在评审过程中，若涉及领导小组成员本人、直系亲属或与其有特殊利益关系的学生，该成员必须主动提出回避，不得参与相关环节的讨论、评议与投票。</w:t>
      </w:r>
    </w:p>
    <w:p w14:paraId="62337C4B"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（二）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人员组成</w:t>
      </w:r>
    </w:p>
    <w:p w14:paraId="18088736"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领导小组由学院党政领导、学术骨干、教师代表及学生代表共同组成，具体构成如下：</w:t>
      </w:r>
    </w:p>
    <w:p w14:paraId="335B8398">
      <w:pPr>
        <w:pStyle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组 长：2名，由学院党委书记和院长担任，负责领导小组的全面工作。</w:t>
      </w:r>
    </w:p>
    <w:p w14:paraId="59C621A3">
      <w:pPr>
        <w:pStyle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副组长：2名，由分管学生工作的副书记和分管教学工作的副院长担任，协助组长开展工作。</w:t>
      </w:r>
    </w:p>
    <w:p w14:paraId="34DD455E">
      <w:pPr>
        <w:pStyle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成 员：各系部主任：共4名；班主任代表：1名（由当年担任班主任的教师中推选产生，原则上每年轮换）；学生代表：1名（由学院学生会主席团成员或学生民主推选的非申请学生代表担任）；秘 书：由学院学生工作办公室辅导员担任，负责领导小组的日常事务、会议记录、材料整理及信息上报等工作，无表决权。</w:t>
      </w:r>
    </w:p>
    <w:p w14:paraId="22A5795C">
      <w:pPr>
        <w:pStyle w:val="2"/>
        <w:ind w:firstLine="640" w:firstLineChars="200"/>
        <w:rPr>
          <w:rFonts w:hint="eastAsia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（三）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具体职责</w:t>
      </w:r>
    </w:p>
    <w:p w14:paraId="138A22AC">
      <w:pPr>
        <w:pStyle w:val="2"/>
        <w:ind w:firstLine="640" w:firstLineChars="200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领导小组全面负责学院国家奖助学金评审的组织、审核、评议与公示工作，具体职责包括政策学习与宣传、制定与解释评审细则、组织评审工作、处理评审过程中出现的特殊情况与争议等。</w:t>
      </w:r>
    </w:p>
    <w:p w14:paraId="0F3A32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 xml:space="preserve">第六条  评审程序 </w:t>
      </w:r>
    </w:p>
    <w:p w14:paraId="147952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国家励志奖学金按学年申请和评审，实行差额评审，坚持公开、公平、公正、择优的原则。一般每年10月份完成评审推荐工作。具体时间以当年省资助中心规定的时间为准。</w:t>
      </w:r>
    </w:p>
    <w:p w14:paraId="568D50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（一）下发通知：学工办根据学校文件要求下发工作通知。</w:t>
      </w:r>
    </w:p>
    <w:p w14:paraId="4D8DAA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（二）学生申请：学生根据国家励志奖学金的申请条件和有关规定，向所在班级提交书面申请材料。</w:t>
      </w:r>
    </w:p>
    <w:p w14:paraId="58A69A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（三）班级评议：以班级为单位，由班主任任组长，主要学生干部、普通学生代表担任成员组成</w:t>
      </w:r>
      <w:bookmarkStart w:id="1" w:name="OLE_LINK5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班级民主评议小组</w:t>
      </w:r>
      <w:bookmarkEnd w:id="1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。根据国家励志奖学金的申请条件，全面评议申请人的学业成绩、日常表现、家庭经济状况等情况，并将评议结果推荐上报学院。</w:t>
      </w:r>
    </w:p>
    <w:p w14:paraId="215D7D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（四）学院推评：学院根据相关要求进行民主推评，择优确定推荐名单，在学院公示5个工作日无异议后，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eastAsia="zh-CN"/>
        </w:rPr>
        <w:t>将相关材料报送校大学生资助中心。</w:t>
      </w:r>
    </w:p>
    <w:p w14:paraId="1B33E6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第七条  教育管理</w:t>
      </w:r>
    </w:p>
    <w:p w14:paraId="43B424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（一）学校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eastAsia="zh-CN"/>
        </w:rPr>
        <w:t>于每年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  <w:t>12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  <w:t>31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eastAsia="zh-CN"/>
        </w:rPr>
        <w:t>日前将国家励志奖学金通过社会保障卡一次性发放给获奖学生，颁发荣誉证书，并记入学生学籍档案。</w:t>
      </w:r>
    </w:p>
    <w:p w14:paraId="040FF1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（二）在国家励志奖学金评审、公示及奖金发放后，如发现学生有下列情形之一者，取消其国家励志奖学金荣誉称号，并收回奖金：</w:t>
      </w:r>
    </w:p>
    <w:p w14:paraId="70E4E3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1.有超过一般学生的高消费现象，生活奢侈浪费；</w:t>
      </w:r>
    </w:p>
    <w:p w14:paraId="68E8AD5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2.经</w:t>
      </w:r>
      <w:r>
        <w:rPr>
          <w:rFonts w:hint="eastAsia" w:ascii="仿宋" w:hAnsi="仿宋" w:eastAsia="仿宋" w:cs="仿宋"/>
          <w:b w:val="0"/>
          <w:bCs w:val="0"/>
          <w:spacing w:val="-6"/>
          <w:kern w:val="0"/>
          <w:sz w:val="32"/>
          <w:szCs w:val="32"/>
          <w:highlight w:val="none"/>
          <w:lang w:val="en-US" w:eastAsia="zh-CN" w:bidi="ar"/>
        </w:rPr>
        <w:t>查实在申报过程中有弄虚作假、谎报家庭经济情况等行为。</w:t>
      </w:r>
    </w:p>
    <w:p w14:paraId="0414A9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（三）学工办、院团委要加强感恩励志教育，引导获奖学生深刻认识党和国家的关怀以及学校、学院的关爱；同时要通过微信公众号、</w:t>
      </w:r>
      <w:bookmarkStart w:id="2" w:name="OLE_LINK1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学院宣传栏</w:t>
      </w:r>
      <w:bookmarkEnd w:id="2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等方式广泛宣传获奖学生成长成才事迹，传递正能量，树立爱国荣校情怀。</w:t>
      </w:r>
    </w:p>
    <w:p w14:paraId="2AB520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四）认真贯彻落实《江西省学生资助工作“十不准”》相关要求，严禁弄虚作假、虚报冒领和平摊平分奖金的情况发生。任何人不得以任何理由截留、索要或挪用学生奖金。对违反规定的，一经查实将严肃处理，问题严重的将移送校纪委和司法机关追究有关责任。</w:t>
      </w:r>
    </w:p>
    <w:p w14:paraId="7A7BB0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第八条  本办法由外国语学院学工办负责解释。</w:t>
      </w:r>
    </w:p>
    <w:p w14:paraId="774EE1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第九条  本办法自从2025年10月21日起施行。</w:t>
      </w:r>
    </w:p>
    <w:p w14:paraId="34F5FF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</w:p>
    <w:p w14:paraId="48150B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42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/>
          <w:lang w:val="en-US" w:eastAsia="zh-CN"/>
        </w:rPr>
        <w:t xml:space="preserve">                                </w:t>
      </w:r>
      <w:bookmarkStart w:id="3" w:name="_GoBack"/>
      <w:bookmarkEnd w:id="3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南昌航空大学外国语学院</w:t>
      </w:r>
    </w:p>
    <w:p w14:paraId="0AFF5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ab/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 xml:space="preserve">                         2025年10月21日</w:t>
      </w:r>
    </w:p>
    <w:p w14:paraId="1F5818EE">
      <w:pPr>
        <w:tabs>
          <w:tab w:val="left" w:pos="6447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5020D"/>
    <w:rsid w:val="1E05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40" w:lineRule="atLeast"/>
    </w:pPr>
    <w:rPr>
      <w:rFonts w:ascii="宋体" w:hAnsi="宋体" w:eastAsia="小标宋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2025-10-21T07:19:00Z</dcterms:created>
  <dc:creator>胡家亮</dc:creator>
  <cp:lastModifiedBy>胡家亮</cp:lastModifiedBy>
  <dcterms:modified xsi:type="dcterms:W3CDTF">2025-10-21T07:21:51Z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5E54DF84E942426883BF8FA093E89ED5_11</vt:lpwstr>
  </property>
  <property fmtid="{D5CDD505-2E9C-101B-9397-08002B2CF9AE}" pid="4" name="KSOTemplateDocerSaveRecord">
    <vt:lpwstr>eyJoZGlkIjoiZTUyZDhhYzZkNDczNjJjOWE5OTFmYWYxMWMyMmM0MWIiLCJ1c2VySWQiOiI0MTAzMDg0MjgifQ==</vt:lpwstr>
  </property>
</Properties>
</file>